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Arkivsak-dok.</w:t>
      </w:r>
      <w:r w:rsidR="003763FE">
        <w:rPr>
          <w:sz w:val="22"/>
          <w:szCs w:val="22"/>
        </w:rPr>
        <w:tab/>
        <w:t xml:space="preserve"> </w:t>
      </w:r>
      <w:r w:rsidR="003763FE">
        <w:rPr>
          <w:sz w:val="22"/>
          <w:szCs w:val="22"/>
        </w:rPr>
        <w:tab/>
      </w:r>
      <w:r w:rsidR="00511AE3">
        <w:rPr>
          <w:sz w:val="22"/>
          <w:szCs w:val="22"/>
        </w:rPr>
        <w:t>107 - 16</w:t>
      </w:r>
      <w:r w:rsidR="003763FE">
        <w:rPr>
          <w:sz w:val="22"/>
          <w:szCs w:val="22"/>
        </w:rPr>
        <w:t xml:space="preserve"> - </w:t>
      </w:r>
      <w:r w:rsidR="001D05B0">
        <w:rPr>
          <w:sz w:val="22"/>
          <w:szCs w:val="22"/>
        </w:rPr>
        <w:t>16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6D5BE2" w:rsidRPr="003763FE" w:rsidRDefault="006D5BE2" w:rsidP="00644B01">
      <w:pPr>
        <w:pStyle w:val="Default"/>
        <w:rPr>
          <w:sz w:val="22"/>
          <w:szCs w:val="22"/>
        </w:rPr>
      </w:pPr>
      <w:proofErr w:type="gramStart"/>
      <w:r w:rsidRPr="003763FE">
        <w:rPr>
          <w:sz w:val="22"/>
          <w:szCs w:val="22"/>
        </w:rPr>
        <w:t>Saksbehandler:</w:t>
      </w:r>
      <w:r w:rsidR="00150D32" w:rsidRPr="003763FE">
        <w:rPr>
          <w:sz w:val="22"/>
          <w:szCs w:val="22"/>
        </w:rPr>
        <w:tab/>
      </w:r>
      <w:proofErr w:type="gramEnd"/>
      <w:r w:rsidRPr="003763FE">
        <w:rPr>
          <w:sz w:val="22"/>
          <w:szCs w:val="22"/>
        </w:rPr>
        <w:t xml:space="preserve"> </w:t>
      </w:r>
      <w:r w:rsidR="003763FE">
        <w:rPr>
          <w:sz w:val="22"/>
          <w:szCs w:val="22"/>
        </w:rPr>
        <w:tab/>
      </w:r>
      <w:r w:rsidR="00341B98">
        <w:rPr>
          <w:sz w:val="22"/>
          <w:szCs w:val="22"/>
        </w:rPr>
        <w:t>Fridtjov Holm</w:t>
      </w:r>
      <w:r w:rsidR="00150D32" w:rsidRPr="003763FE">
        <w:rPr>
          <w:sz w:val="22"/>
          <w:szCs w:val="22"/>
        </w:rPr>
        <w:t xml:space="preserve">  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DA780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 xml:space="preserve">Behandles av: 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1D05B0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>Dato: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150D32" w:rsidRPr="003763FE" w:rsidRDefault="00150D3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Sandnes Eiendomsselskap K</w:t>
      </w:r>
      <w:r w:rsidR="00DA7802" w:rsidRPr="003763FE">
        <w:rPr>
          <w:sz w:val="22"/>
          <w:szCs w:val="22"/>
        </w:rPr>
        <w:t>F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1D05B0">
        <w:rPr>
          <w:sz w:val="22"/>
          <w:szCs w:val="22"/>
        </w:rPr>
        <w:tab/>
        <w:t>24</w:t>
      </w:r>
      <w:r w:rsidR="00DA7802" w:rsidRPr="003763FE">
        <w:rPr>
          <w:sz w:val="22"/>
          <w:szCs w:val="22"/>
        </w:rPr>
        <w:t>.</w:t>
      </w:r>
      <w:r w:rsidR="00441ACB" w:rsidRPr="003763FE">
        <w:rPr>
          <w:sz w:val="22"/>
          <w:szCs w:val="22"/>
        </w:rPr>
        <w:t>0</w:t>
      </w:r>
      <w:r w:rsidR="006F3017">
        <w:rPr>
          <w:sz w:val="22"/>
          <w:szCs w:val="22"/>
        </w:rPr>
        <w:t>8</w:t>
      </w:r>
      <w:r w:rsidR="00DA7802" w:rsidRPr="003763FE">
        <w:rPr>
          <w:sz w:val="22"/>
          <w:szCs w:val="22"/>
        </w:rPr>
        <w:t>.201</w:t>
      </w:r>
      <w:r w:rsidR="00B77757">
        <w:rPr>
          <w:sz w:val="22"/>
          <w:szCs w:val="22"/>
        </w:rPr>
        <w:t>6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Default="00DA780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3372AD" w:rsidRDefault="009E6ABE" w:rsidP="00644B01">
      <w:pPr>
        <w:pStyle w:val="Ingenmellomro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K2 – kostnadsoverslag 2</w:t>
      </w:r>
      <w:r w:rsidR="001D05B0">
        <w:rPr>
          <w:b/>
          <w:sz w:val="28"/>
          <w:szCs w:val="28"/>
          <w:u w:val="single"/>
        </w:rPr>
        <w:t xml:space="preserve"> for </w:t>
      </w:r>
      <w:proofErr w:type="spellStart"/>
      <w:r w:rsidR="001D05B0">
        <w:rPr>
          <w:b/>
          <w:sz w:val="28"/>
          <w:szCs w:val="28"/>
          <w:u w:val="single"/>
        </w:rPr>
        <w:t>pnr</w:t>
      </w:r>
      <w:proofErr w:type="spellEnd"/>
      <w:r w:rsidR="001D05B0">
        <w:rPr>
          <w:b/>
          <w:sz w:val="28"/>
          <w:szCs w:val="28"/>
          <w:u w:val="single"/>
        </w:rPr>
        <w:t xml:space="preserve">. 4000500 </w:t>
      </w:r>
      <w:proofErr w:type="spellStart"/>
      <w:r w:rsidR="001D05B0">
        <w:rPr>
          <w:b/>
          <w:sz w:val="28"/>
          <w:szCs w:val="28"/>
          <w:u w:val="single"/>
        </w:rPr>
        <w:t>Enova</w:t>
      </w:r>
      <w:proofErr w:type="spellEnd"/>
      <w:r w:rsidR="001D05B0">
        <w:rPr>
          <w:b/>
          <w:sz w:val="28"/>
          <w:szCs w:val="28"/>
          <w:u w:val="single"/>
        </w:rPr>
        <w:t xml:space="preserve"> program energibesparende tiltak i skolebygg for reduksjon av energibehov</w:t>
      </w:r>
    </w:p>
    <w:p w:rsidR="00341B98" w:rsidRDefault="00341B98" w:rsidP="00644B01">
      <w:pPr>
        <w:pStyle w:val="Ingenmellomrom"/>
        <w:rPr>
          <w:bCs/>
        </w:rPr>
      </w:pPr>
    </w:p>
    <w:p w:rsidR="00341B98" w:rsidRPr="00430647" w:rsidRDefault="00341B98" w:rsidP="00644B01">
      <w:pPr>
        <w:pStyle w:val="Ingenmellomrom"/>
        <w:rPr>
          <w:bCs/>
        </w:rPr>
      </w:pPr>
    </w:p>
    <w:p w:rsidR="00DE225C" w:rsidRPr="008F6606" w:rsidRDefault="00A75BEC" w:rsidP="00644B01">
      <w:pPr>
        <w:pStyle w:val="Ingenmellomrom"/>
        <w:rPr>
          <w:b/>
          <w:sz w:val="24"/>
          <w:szCs w:val="24"/>
          <w:u w:val="single"/>
        </w:rPr>
      </w:pPr>
      <w:r w:rsidRPr="008F6606">
        <w:rPr>
          <w:b/>
          <w:sz w:val="24"/>
          <w:szCs w:val="24"/>
          <w:u w:val="single"/>
        </w:rPr>
        <w:t>B</w:t>
      </w:r>
      <w:r w:rsidR="001D05B0">
        <w:rPr>
          <w:b/>
          <w:sz w:val="24"/>
          <w:szCs w:val="24"/>
          <w:u w:val="single"/>
        </w:rPr>
        <w:t>akgrunn for saken</w:t>
      </w:r>
    </w:p>
    <w:p w:rsidR="00A75BEC" w:rsidRPr="000E4BA8" w:rsidRDefault="00A75BEC" w:rsidP="00644B01">
      <w:pPr>
        <w:pStyle w:val="Ingenmellomrom"/>
        <w:rPr>
          <w:b/>
        </w:rPr>
      </w:pPr>
    </w:p>
    <w:p w:rsidR="003372AD" w:rsidRPr="000E4BA8" w:rsidRDefault="003763FE" w:rsidP="001B4833">
      <w:pPr>
        <w:pStyle w:val="Ingenmellomrom"/>
      </w:pPr>
      <w:r w:rsidRPr="000E4BA8">
        <w:t>I denne sak legges kostnadsoppstilling</w:t>
      </w:r>
      <w:r w:rsidR="001D05B0">
        <w:t xml:space="preserve"> 2,</w:t>
      </w:r>
      <w:r w:rsidR="006F3017">
        <w:t xml:space="preserve"> K2</w:t>
      </w:r>
      <w:r w:rsidR="001D05B0">
        <w:t>,</w:t>
      </w:r>
      <w:r w:rsidRPr="000E4BA8">
        <w:t xml:space="preserve"> for </w:t>
      </w:r>
      <w:proofErr w:type="spellStart"/>
      <w:r w:rsidR="00341B98" w:rsidRPr="00341B98">
        <w:t>Enova</w:t>
      </w:r>
      <w:proofErr w:type="spellEnd"/>
      <w:r w:rsidR="00341B98" w:rsidRPr="00341B98">
        <w:t xml:space="preserve"> program energibesparende tiltak i skolebygg for reduksjon av energibehov</w:t>
      </w:r>
      <w:r w:rsidR="001D05B0">
        <w:t xml:space="preserve"> fram for behandling.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72"/>
        <w:gridCol w:w="1434"/>
        <w:gridCol w:w="740"/>
        <w:gridCol w:w="740"/>
        <w:gridCol w:w="740"/>
        <w:gridCol w:w="587"/>
      </w:tblGrid>
      <w:tr w:rsidR="004F5E63" w:rsidRPr="000E4BA8" w:rsidTr="00751902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KALKYLE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BEVILGET FØR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</w:tr>
      <w:tr w:rsidR="004F5E63" w:rsidRPr="000E4BA8" w:rsidTr="007519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341B98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341B98" w:rsidP="00FE5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FE579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FE5792">
              <w:rPr>
                <w:rFonts w:ascii="Calibri" w:eastAsia="Times New Roman" w:hAnsi="Calibri" w:cs="Times New Roman"/>
                <w:color w:val="000000"/>
              </w:rPr>
              <w:t>mi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="00FE5792">
              <w:rPr>
                <w:rFonts w:ascii="Calibri" w:eastAsia="Times New Roman" w:hAnsi="Calibri" w:cs="Times New Roman"/>
                <w:color w:val="000000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341B98" w:rsidP="00AB4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FE579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FE5792">
              <w:rPr>
                <w:rFonts w:ascii="Calibri" w:eastAsia="Times New Roman" w:hAnsi="Calibri" w:cs="Times New Roman"/>
                <w:color w:val="000000"/>
              </w:rPr>
              <w:t>mi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="00FE5792">
              <w:rPr>
                <w:rFonts w:ascii="Calibri" w:eastAsia="Times New Roman" w:hAnsi="Calibri" w:cs="Times New Roman"/>
                <w:color w:val="000000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341B98" w:rsidP="00FE5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341B98" w:rsidP="00A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341B98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F5E63" w:rsidRPr="000E4BA8" w:rsidRDefault="004F5E63" w:rsidP="001B4833">
      <w:pPr>
        <w:pStyle w:val="Ingenmellomrom"/>
      </w:pPr>
    </w:p>
    <w:p w:rsidR="00FE5792" w:rsidRDefault="00FE5792" w:rsidP="001B4833">
      <w:pPr>
        <w:pStyle w:val="Ingenmellomrom"/>
      </w:pPr>
      <w:r w:rsidRPr="000E4BA8">
        <w:t>Prosjekt</w:t>
      </w:r>
      <w:r w:rsidR="003A3EFC">
        <w:t xml:space="preserve"> </w:t>
      </w:r>
      <w:r w:rsidR="00341B98">
        <w:t>4000500</w:t>
      </w:r>
      <w:r w:rsidR="003A3EFC">
        <w:t xml:space="preserve"> </w:t>
      </w:r>
      <w:r w:rsidR="00341B98" w:rsidRPr="00341B98">
        <w:t>Enova program energibesparende tiltak i skolebygg for reduksjon av energibehov</w:t>
      </w:r>
      <w:r w:rsidR="002405EF">
        <w:t>.</w:t>
      </w:r>
    </w:p>
    <w:p w:rsidR="00FE5792" w:rsidRDefault="00FE5792" w:rsidP="001B4833">
      <w:pPr>
        <w:pStyle w:val="Ingenmellomrom"/>
      </w:pPr>
      <w:r>
        <w:t>For inne værende periode</w:t>
      </w:r>
      <w:r w:rsidR="004A728B">
        <w:t>,</w:t>
      </w:r>
      <w:r>
        <w:t xml:space="preserve"> </w:t>
      </w:r>
      <w:r w:rsidR="004A728B">
        <w:t xml:space="preserve">ØP 2016 </w:t>
      </w:r>
      <w:r>
        <w:t xml:space="preserve">er det bevilget </w:t>
      </w:r>
      <w:r w:rsidR="00341B98">
        <w:t>20</w:t>
      </w:r>
      <w:r>
        <w:t xml:space="preserve"> mil</w:t>
      </w:r>
      <w:r w:rsidR="00341B98">
        <w:t>l</w:t>
      </w:r>
      <w:r>
        <w:t>.</w:t>
      </w:r>
      <w:r w:rsidR="00341B98">
        <w:t xml:space="preserve">, der 10 </w:t>
      </w:r>
      <w:proofErr w:type="spellStart"/>
      <w:r w:rsidR="00341B98">
        <w:t>mill</w:t>
      </w:r>
      <w:proofErr w:type="spellEnd"/>
      <w:r w:rsidR="00341B98">
        <w:t xml:space="preserve"> er overført fra 2015.</w:t>
      </w:r>
      <w:r>
        <w:t xml:space="preserve"> </w:t>
      </w:r>
    </w:p>
    <w:p w:rsidR="00FE5792" w:rsidRDefault="001D05B0" w:rsidP="001B4833">
      <w:pPr>
        <w:pStyle w:val="Ingenmellomrom"/>
      </w:pPr>
      <w:r>
        <w:t>K0 ble vedtatt i sak 54-16.</w:t>
      </w:r>
    </w:p>
    <w:p w:rsidR="00034431" w:rsidRPr="008F6606" w:rsidRDefault="00034431" w:rsidP="001B4833">
      <w:pPr>
        <w:pStyle w:val="Ingenmellomrom"/>
        <w:rPr>
          <w:sz w:val="24"/>
          <w:szCs w:val="24"/>
        </w:rPr>
      </w:pPr>
    </w:p>
    <w:p w:rsidR="00DB58D9" w:rsidRDefault="001B4833" w:rsidP="00A75BEC">
      <w:pPr>
        <w:rPr>
          <w:sz w:val="24"/>
          <w:szCs w:val="24"/>
        </w:rPr>
      </w:pPr>
      <w:r w:rsidRPr="008F6606">
        <w:rPr>
          <w:b/>
          <w:sz w:val="24"/>
          <w:szCs w:val="24"/>
          <w:u w:val="single"/>
        </w:rPr>
        <w:t>S</w:t>
      </w:r>
      <w:r w:rsidR="001D05B0">
        <w:rPr>
          <w:b/>
          <w:sz w:val="24"/>
          <w:szCs w:val="24"/>
          <w:u w:val="single"/>
        </w:rPr>
        <w:t>aksopplysninger</w:t>
      </w:r>
    </w:p>
    <w:p w:rsidR="000E4BA8" w:rsidRPr="000E4BA8" w:rsidRDefault="000E4BA8" w:rsidP="000E4BA8">
      <w:pPr>
        <w:rPr>
          <w:u w:val="single"/>
        </w:rPr>
      </w:pPr>
      <w:r w:rsidRPr="000E4BA8">
        <w:rPr>
          <w:u w:val="single"/>
        </w:rPr>
        <w:t>Bakgrunn</w:t>
      </w:r>
    </w:p>
    <w:p w:rsidR="004A728B" w:rsidRDefault="003A3EFC" w:rsidP="004A728B">
      <w:pPr>
        <w:pStyle w:val="Ingenmellomrom"/>
      </w:pPr>
      <w:r w:rsidRPr="004A728B">
        <w:t xml:space="preserve">SEKF </w:t>
      </w:r>
      <w:r w:rsidR="00341B98">
        <w:t xml:space="preserve">sendte i 2014 en søknad til Enova om støtte til ENØK tiltak på </w:t>
      </w:r>
      <w:r w:rsidR="00955B93">
        <w:t xml:space="preserve">20 skoler i Sandnes kommune. Tiltakene skal samlet gi en </w:t>
      </w:r>
      <w:r w:rsidR="008502BE">
        <w:t>energi</w:t>
      </w:r>
      <w:r w:rsidR="00955B93">
        <w:t xml:space="preserve">besparelse i størrelsesorden 3,1 </w:t>
      </w:r>
      <w:proofErr w:type="spellStart"/>
      <w:r w:rsidR="00955B93">
        <w:t>mill</w:t>
      </w:r>
      <w:proofErr w:type="spellEnd"/>
      <w:r w:rsidR="00955B93">
        <w:t xml:space="preserve"> kWh</w:t>
      </w:r>
      <w:r w:rsidR="008502BE">
        <w:t>/ år</w:t>
      </w:r>
      <w:r w:rsidR="00955B93">
        <w:t xml:space="preserve">. </w:t>
      </w:r>
    </w:p>
    <w:p w:rsidR="00955B93" w:rsidRPr="004A728B" w:rsidRDefault="00955B93" w:rsidP="004A728B">
      <w:pPr>
        <w:pStyle w:val="Ingenmellomrom"/>
      </w:pPr>
      <w:r>
        <w:t>Søknaden til Enova ble godkjent med en støtte på til sammen 3.506.489,-</w:t>
      </w:r>
    </w:p>
    <w:p w:rsidR="0071080C" w:rsidRDefault="003A3EFC" w:rsidP="004F2169">
      <w:pPr>
        <w:pStyle w:val="Ingenmellomrom"/>
      </w:pPr>
      <w:r>
        <w:t xml:space="preserve"> </w:t>
      </w:r>
    </w:p>
    <w:p w:rsidR="00213292" w:rsidRDefault="000E4BA8" w:rsidP="00213292">
      <w:pPr>
        <w:rPr>
          <w:u w:val="single"/>
        </w:rPr>
      </w:pPr>
      <w:r w:rsidRPr="000E4BA8">
        <w:rPr>
          <w:u w:val="single"/>
        </w:rPr>
        <w:t>H</w:t>
      </w:r>
      <w:r w:rsidR="00213292">
        <w:rPr>
          <w:u w:val="single"/>
        </w:rPr>
        <w:t>i</w:t>
      </w:r>
      <w:r w:rsidRPr="000E4BA8">
        <w:rPr>
          <w:u w:val="single"/>
        </w:rPr>
        <w:t>storikk</w:t>
      </w:r>
    </w:p>
    <w:p w:rsidR="0071080C" w:rsidRPr="00213292" w:rsidRDefault="00204A64" w:rsidP="00213292">
      <w:pPr>
        <w:rPr>
          <w:u w:val="single"/>
        </w:rPr>
      </w:pPr>
      <w:r>
        <w:rPr>
          <w:rFonts w:cs="Helvetica"/>
          <w:color w:val="333333"/>
        </w:rPr>
        <w:t xml:space="preserve">Det er etter energimerking og energivurdering av skolebygg i kommunen laget en liste over tiltak som både er lønnsomme og som vil gi lavere energibruk for skolene. </w:t>
      </w:r>
    </w:p>
    <w:p w:rsidR="0071080C" w:rsidRDefault="0071080C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</w:p>
    <w:p w:rsidR="00B47491" w:rsidRDefault="00B47491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  <w:u w:val="single"/>
        </w:rPr>
      </w:pPr>
      <w:r w:rsidRPr="00B47491">
        <w:rPr>
          <w:rFonts w:asciiTheme="minorHAnsi" w:hAnsiTheme="minorHAnsi" w:cs="Helvetica"/>
          <w:color w:val="333333"/>
          <w:sz w:val="22"/>
          <w:szCs w:val="22"/>
          <w:u w:val="single"/>
        </w:rPr>
        <w:t>Miljøkrav</w:t>
      </w:r>
    </w:p>
    <w:p w:rsidR="00B47491" w:rsidRDefault="00B47491" w:rsidP="00B47491">
      <w:pPr>
        <w:pStyle w:val="Ingenmellomrom"/>
      </w:pPr>
      <w:r>
        <w:t>Prosjektet er i tråd med nasjonal klimapolitikk og kommunens vedtatte handlingsplan for energi og klima.</w:t>
      </w:r>
    </w:p>
    <w:p w:rsidR="008C7ABA" w:rsidRDefault="008C7ABA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</w:p>
    <w:p w:rsidR="00204A64" w:rsidRDefault="00204A64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</w:p>
    <w:p w:rsidR="00204A64" w:rsidRDefault="00204A64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</w:p>
    <w:p w:rsidR="00C47B89" w:rsidRDefault="00C47B89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  <w:u w:val="single"/>
        </w:rPr>
      </w:pPr>
      <w:r w:rsidRPr="00C47B89">
        <w:rPr>
          <w:rFonts w:asciiTheme="minorHAnsi" w:hAnsiTheme="minorHAnsi" w:cs="Helvetica"/>
          <w:color w:val="333333"/>
          <w:sz w:val="22"/>
          <w:szCs w:val="22"/>
          <w:u w:val="single"/>
        </w:rPr>
        <w:lastRenderedPageBreak/>
        <w:t>Konsept</w:t>
      </w:r>
    </w:p>
    <w:p w:rsidR="0071080C" w:rsidRDefault="00C47B89" w:rsidP="00C47B89">
      <w:pPr>
        <w:pStyle w:val="Ingenmellomrom"/>
      </w:pPr>
      <w:r>
        <w:t xml:space="preserve">Det er i forprosjekt utarbeidet en helhetlig plan for </w:t>
      </w:r>
      <w:r w:rsidR="0071080C">
        <w:t xml:space="preserve">utskiftninger og oppgradering av </w:t>
      </w:r>
      <w:r w:rsidR="00204A64">
        <w:t>anleggene beskrevet under.</w:t>
      </w:r>
      <w:r w:rsidR="0071080C">
        <w:t xml:space="preserve"> </w:t>
      </w:r>
      <w:r w:rsidR="00204A64">
        <w:t>Skolene vil få et eller flere ventilasjonsanlegg byttet ut til mer energibesparende nye anlegg i kombinasjon med behovsstyring til de enkelte bygg eller funksjoner som anleggene betjener. På d</w:t>
      </w:r>
      <w:r w:rsidR="00F56B92">
        <w:t>enne måten vil aggregatene bli optimale i forhold til energiforbruk, samtidig som de kun leverer luft til de rom/ områder som har behov gjennom de normale driftstidene.</w:t>
      </w:r>
    </w:p>
    <w:p w:rsidR="0071080C" w:rsidRDefault="0071080C" w:rsidP="00C47B89">
      <w:pPr>
        <w:pStyle w:val="Ingenmellomrom"/>
      </w:pPr>
    </w:p>
    <w:p w:rsidR="00DB58D9" w:rsidRPr="00C47B89" w:rsidRDefault="00DB58D9" w:rsidP="00A75BEC">
      <w:r w:rsidRPr="00C47B89">
        <w:t>Arbeidene består av følgende deler:</w:t>
      </w:r>
    </w:p>
    <w:p w:rsidR="00DB58D9" w:rsidRDefault="00204A64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Utskifting av ventilasjonsanlegg</w:t>
      </w:r>
    </w:p>
    <w:p w:rsidR="000E4BA8" w:rsidRDefault="00204A64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Behovsstyring av ventilasjon</w:t>
      </w:r>
    </w:p>
    <w:p w:rsidR="000E4BA8" w:rsidRDefault="00204A64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Etterisolering</w:t>
      </w:r>
      <w:proofErr w:type="spellEnd"/>
      <w:r>
        <w:rPr>
          <w:sz w:val="22"/>
          <w:szCs w:val="22"/>
        </w:rPr>
        <w:t xml:space="preserve"> av tak</w:t>
      </w:r>
    </w:p>
    <w:p w:rsidR="00204A64" w:rsidRDefault="00204A64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Utskifting av vinduer</w:t>
      </w:r>
    </w:p>
    <w:p w:rsidR="00DB58D9" w:rsidRDefault="00204A64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Installering av energimålere</w:t>
      </w:r>
    </w:p>
    <w:p w:rsidR="00DB58D9" w:rsidRPr="00DB58D9" w:rsidRDefault="00DB58D9" w:rsidP="00A75BEC">
      <w:pPr>
        <w:rPr>
          <w:sz w:val="24"/>
          <w:szCs w:val="24"/>
        </w:rPr>
      </w:pPr>
    </w:p>
    <w:p w:rsidR="00DB58D9" w:rsidRDefault="00DB58D9" w:rsidP="00DB58D9">
      <w:pPr>
        <w:pStyle w:val="Ingenmellomrom"/>
        <w:rPr>
          <w:u w:val="single"/>
        </w:rPr>
      </w:pPr>
      <w:r w:rsidRPr="00DE225C">
        <w:rPr>
          <w:u w:val="single"/>
        </w:rPr>
        <w:t>An</w:t>
      </w:r>
      <w:r w:rsidR="006F3017">
        <w:rPr>
          <w:u w:val="single"/>
        </w:rPr>
        <w:t>budskonkurranse</w:t>
      </w:r>
    </w:p>
    <w:p w:rsidR="00D81DC9" w:rsidRDefault="00D81DC9" w:rsidP="00DB58D9">
      <w:pPr>
        <w:pStyle w:val="Ingenmellomrom"/>
        <w:rPr>
          <w:u w:val="single"/>
        </w:rPr>
      </w:pPr>
    </w:p>
    <w:p w:rsidR="00E350D9" w:rsidRDefault="00704B90" w:rsidP="00420F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Anskaffelsen omfattes Lov om offentlige anskaffelser</w:t>
      </w:r>
      <w:r w:rsidR="00E350D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A3DED" w:rsidRDefault="00E350D9" w:rsidP="00420F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</w:t>
      </w:r>
      <w:r w:rsidR="006F3017">
        <w:rPr>
          <w:sz w:val="22"/>
          <w:szCs w:val="22"/>
        </w:rPr>
        <w:t xml:space="preserve">ørste </w:t>
      </w:r>
      <w:r>
        <w:rPr>
          <w:sz w:val="22"/>
          <w:szCs w:val="22"/>
        </w:rPr>
        <w:t xml:space="preserve">del av arbeidene, </w:t>
      </w:r>
      <w:r w:rsidR="006F3017">
        <w:rPr>
          <w:sz w:val="22"/>
          <w:szCs w:val="22"/>
        </w:rPr>
        <w:t xml:space="preserve">Giske ungdomsskole, </w:t>
      </w:r>
      <w:r>
        <w:rPr>
          <w:sz w:val="22"/>
          <w:szCs w:val="22"/>
        </w:rPr>
        <w:t xml:space="preserve">ble </w:t>
      </w:r>
      <w:r w:rsidR="00AA3DED">
        <w:rPr>
          <w:sz w:val="22"/>
          <w:szCs w:val="22"/>
        </w:rPr>
        <w:t>lyst ut som en modifisert totalentreprise med forhandling</w:t>
      </w:r>
      <w:r w:rsidR="005C1A06">
        <w:rPr>
          <w:sz w:val="22"/>
          <w:szCs w:val="22"/>
        </w:rPr>
        <w:t>. En</w:t>
      </w:r>
      <w:r w:rsidR="00AA3DED">
        <w:rPr>
          <w:sz w:val="22"/>
          <w:szCs w:val="22"/>
        </w:rPr>
        <w:t xml:space="preserve"> del av arbeidene ha</w:t>
      </w:r>
      <w:r w:rsidR="005C1A06">
        <w:rPr>
          <w:sz w:val="22"/>
          <w:szCs w:val="22"/>
        </w:rPr>
        <w:t>r en</w:t>
      </w:r>
      <w:r w:rsidR="00AA3DED">
        <w:rPr>
          <w:sz w:val="22"/>
          <w:szCs w:val="22"/>
        </w:rPr>
        <w:t xml:space="preserve"> valgt å prosjektere i BH regi mens resten av arbeidene er lagt opp til at entreprenør prosjekterer selv. </w:t>
      </w:r>
    </w:p>
    <w:p w:rsidR="00AA3DED" w:rsidRDefault="00AA3DED" w:rsidP="00420F79">
      <w:pPr>
        <w:pStyle w:val="Default"/>
        <w:rPr>
          <w:sz w:val="22"/>
          <w:szCs w:val="22"/>
        </w:rPr>
      </w:pPr>
    </w:p>
    <w:p w:rsidR="00AA3DED" w:rsidRDefault="00AA3DED" w:rsidP="00420F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arbeidene på Giske ungdomsskole er det valgt </w:t>
      </w:r>
      <w:proofErr w:type="spellStart"/>
      <w:r>
        <w:rPr>
          <w:sz w:val="22"/>
          <w:szCs w:val="22"/>
        </w:rPr>
        <w:t>lavbyder</w:t>
      </w:r>
      <w:proofErr w:type="spellEnd"/>
      <w:r>
        <w:rPr>
          <w:sz w:val="22"/>
          <w:szCs w:val="22"/>
        </w:rPr>
        <w:t xml:space="preserve"> og intensjonen er å inngå kontrakt med Energi og Miljø for dette arbeidet</w:t>
      </w:r>
      <w:r w:rsidR="005C1A06">
        <w:rPr>
          <w:sz w:val="22"/>
          <w:szCs w:val="22"/>
        </w:rPr>
        <w:t xml:space="preserve"> etter karensperioden</w:t>
      </w:r>
      <w:r>
        <w:rPr>
          <w:sz w:val="22"/>
          <w:szCs w:val="22"/>
        </w:rPr>
        <w:t>.</w:t>
      </w:r>
    </w:p>
    <w:p w:rsidR="00AA3DED" w:rsidRDefault="00AA3DED" w:rsidP="00420F79">
      <w:pPr>
        <w:pStyle w:val="Default"/>
        <w:rPr>
          <w:sz w:val="22"/>
          <w:szCs w:val="22"/>
        </w:rPr>
      </w:pPr>
    </w:p>
    <w:p w:rsidR="00AA3DED" w:rsidRDefault="00AA3DED" w:rsidP="00420F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 de videre arbeidene er intensjonen å inngå kontrakt (rammeavtale) med d</w:t>
      </w:r>
      <w:r w:rsidR="006F3017">
        <w:rPr>
          <w:sz w:val="22"/>
          <w:szCs w:val="22"/>
        </w:rPr>
        <w:t xml:space="preserve">e tre beste leverandørene </w:t>
      </w:r>
      <w:proofErr w:type="spellStart"/>
      <w:r>
        <w:rPr>
          <w:sz w:val="22"/>
          <w:szCs w:val="22"/>
        </w:rPr>
        <w:t>ift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tildelingskriteriene</w:t>
      </w:r>
      <w:proofErr w:type="gramEnd"/>
      <w:r>
        <w:rPr>
          <w:sz w:val="22"/>
          <w:szCs w:val="22"/>
        </w:rPr>
        <w:t xml:space="preserve">. De tre leverandørene </w:t>
      </w:r>
      <w:r w:rsidR="006F3017">
        <w:rPr>
          <w:sz w:val="22"/>
          <w:szCs w:val="22"/>
        </w:rPr>
        <w:t xml:space="preserve">vil deretter i </w:t>
      </w:r>
      <w:proofErr w:type="spellStart"/>
      <w:r w:rsidR="006F3017">
        <w:rPr>
          <w:sz w:val="22"/>
          <w:szCs w:val="22"/>
        </w:rPr>
        <w:t>minikonkurranse</w:t>
      </w:r>
      <w:r>
        <w:rPr>
          <w:sz w:val="22"/>
          <w:szCs w:val="22"/>
        </w:rPr>
        <w:t>r</w:t>
      </w:r>
      <w:proofErr w:type="spellEnd"/>
      <w:r w:rsidR="006F3017">
        <w:rPr>
          <w:sz w:val="22"/>
          <w:szCs w:val="22"/>
        </w:rPr>
        <w:t xml:space="preserve"> </w:t>
      </w:r>
      <w:r w:rsidR="006F3017" w:rsidRPr="006F3017">
        <w:rPr>
          <w:sz w:val="22"/>
          <w:szCs w:val="22"/>
        </w:rPr>
        <w:t xml:space="preserve">konkurrere </w:t>
      </w:r>
      <w:r w:rsidR="005C1A06">
        <w:rPr>
          <w:sz w:val="22"/>
          <w:szCs w:val="22"/>
        </w:rPr>
        <w:t xml:space="preserve">om de </w:t>
      </w:r>
      <w:r w:rsidR="006F3017">
        <w:rPr>
          <w:sz w:val="22"/>
          <w:szCs w:val="22"/>
        </w:rPr>
        <w:t xml:space="preserve">resterende skolene som i en rammeavtale basert på enhetspriser </w:t>
      </w:r>
      <w:r w:rsidR="00EF6534">
        <w:rPr>
          <w:sz w:val="22"/>
          <w:szCs w:val="22"/>
        </w:rPr>
        <w:t>og beskrevne entrepriser for hver skole</w:t>
      </w:r>
      <w:r w:rsidR="00704B90">
        <w:rPr>
          <w:sz w:val="22"/>
          <w:szCs w:val="22"/>
        </w:rPr>
        <w:t>.</w:t>
      </w:r>
      <w:r w:rsidR="001B63C0">
        <w:rPr>
          <w:sz w:val="22"/>
          <w:szCs w:val="22"/>
        </w:rPr>
        <w:t xml:space="preserve"> </w:t>
      </w:r>
    </w:p>
    <w:p w:rsidR="00AA3DED" w:rsidRDefault="00AA3DED" w:rsidP="00420F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tre beste leverandørene </w:t>
      </w:r>
      <w:proofErr w:type="spellStart"/>
      <w:r>
        <w:rPr>
          <w:sz w:val="22"/>
          <w:szCs w:val="22"/>
        </w:rPr>
        <w:t>ift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tildelingskriteriene</w:t>
      </w:r>
      <w:proofErr w:type="gramEnd"/>
      <w:r>
        <w:rPr>
          <w:sz w:val="22"/>
          <w:szCs w:val="22"/>
        </w:rPr>
        <w:t xml:space="preserve"> i denne konkurransen er:</w:t>
      </w:r>
    </w:p>
    <w:p w:rsidR="00AA3DED" w:rsidRDefault="00213292" w:rsidP="00511AE3">
      <w:pPr>
        <w:pStyle w:val="Default"/>
        <w:numPr>
          <w:ilvl w:val="0"/>
          <w:numId w:val="1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Habi</w:t>
      </w:r>
      <w:proofErr w:type="spellEnd"/>
    </w:p>
    <w:p w:rsidR="00213292" w:rsidRDefault="00213292" w:rsidP="00511AE3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Energi og miljø</w:t>
      </w:r>
    </w:p>
    <w:p w:rsidR="00213292" w:rsidRDefault="00213292" w:rsidP="00511AE3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URD klima</w:t>
      </w:r>
    </w:p>
    <w:p w:rsidR="00213292" w:rsidRDefault="00213292" w:rsidP="00420F79">
      <w:pPr>
        <w:pStyle w:val="Default"/>
        <w:rPr>
          <w:sz w:val="22"/>
          <w:szCs w:val="22"/>
        </w:rPr>
      </w:pPr>
    </w:p>
    <w:p w:rsidR="004F2169" w:rsidRDefault="00B463E3" w:rsidP="004F2169">
      <w:pPr>
        <w:pStyle w:val="Ingenmellomrom"/>
        <w:rPr>
          <w:u w:val="single"/>
        </w:rPr>
      </w:pPr>
      <w:r>
        <w:rPr>
          <w:u w:val="single"/>
        </w:rPr>
        <w:t>Kostnadsoppstilling</w:t>
      </w:r>
      <w:r w:rsidR="004F2169" w:rsidRPr="00DE225C">
        <w:rPr>
          <w:u w:val="single"/>
        </w:rPr>
        <w:t xml:space="preserve"> </w:t>
      </w:r>
    </w:p>
    <w:p w:rsidR="00AA04C4" w:rsidRDefault="00955B93" w:rsidP="004F2169">
      <w:pPr>
        <w:pStyle w:val="Ingenmellomrom"/>
        <w:rPr>
          <w:u w:val="single"/>
        </w:rPr>
      </w:pPr>
      <w:r w:rsidRPr="00955B93">
        <w:rPr>
          <w:noProof/>
        </w:rPr>
        <w:drawing>
          <wp:inline distT="0" distB="0" distL="0" distR="0">
            <wp:extent cx="3448050" cy="1917700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C4" w:rsidRDefault="00AA04C4" w:rsidP="004F2169">
      <w:pPr>
        <w:pStyle w:val="Ingenmellomrom"/>
        <w:rPr>
          <w:u w:val="single"/>
        </w:rPr>
      </w:pPr>
    </w:p>
    <w:p w:rsidR="00AA3DED" w:rsidRDefault="00213292" w:rsidP="00AA3DE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E</w:t>
      </w:r>
      <w:r w:rsidR="00AA3DED">
        <w:rPr>
          <w:sz w:val="22"/>
          <w:szCs w:val="22"/>
        </w:rPr>
        <w:t xml:space="preserve">valuering av tilbudene </w:t>
      </w:r>
      <w:r>
        <w:rPr>
          <w:sz w:val="22"/>
          <w:szCs w:val="22"/>
        </w:rPr>
        <w:t xml:space="preserve">pågår, </w:t>
      </w:r>
      <w:proofErr w:type="spellStart"/>
      <w:r>
        <w:rPr>
          <w:sz w:val="22"/>
          <w:szCs w:val="22"/>
        </w:rPr>
        <w:t>pdd</w:t>
      </w:r>
      <w:proofErr w:type="spellEnd"/>
      <w:r>
        <w:rPr>
          <w:sz w:val="22"/>
          <w:szCs w:val="22"/>
        </w:rPr>
        <w:t xml:space="preserve">. </w:t>
      </w:r>
      <w:proofErr w:type="gramStart"/>
      <w:r w:rsidR="00AA3DED">
        <w:rPr>
          <w:sz w:val="22"/>
          <w:szCs w:val="22"/>
        </w:rPr>
        <w:t>ligger</w:t>
      </w:r>
      <w:proofErr w:type="gramEnd"/>
      <w:r w:rsidR="00AA3DED">
        <w:rPr>
          <w:sz w:val="22"/>
          <w:szCs w:val="22"/>
        </w:rPr>
        <w:t xml:space="preserve"> prisene innenfor </w:t>
      </w:r>
      <w:r w:rsidR="005C1A06">
        <w:rPr>
          <w:sz w:val="22"/>
          <w:szCs w:val="22"/>
        </w:rPr>
        <w:t xml:space="preserve">bevilget </w:t>
      </w:r>
      <w:r w:rsidR="00AA3DED">
        <w:rPr>
          <w:sz w:val="22"/>
          <w:szCs w:val="22"/>
        </w:rPr>
        <w:t>budsjett</w:t>
      </w:r>
      <w:r w:rsidR="005C1A06">
        <w:rPr>
          <w:sz w:val="22"/>
          <w:szCs w:val="22"/>
        </w:rPr>
        <w:t>ramme</w:t>
      </w:r>
      <w:r w:rsidR="00AA3DED">
        <w:rPr>
          <w:sz w:val="22"/>
          <w:szCs w:val="22"/>
        </w:rPr>
        <w:t xml:space="preserve">. Når </w:t>
      </w:r>
      <w:r>
        <w:rPr>
          <w:sz w:val="22"/>
          <w:szCs w:val="22"/>
        </w:rPr>
        <w:t>endelig evaluering er ferdigstilt legges endelig budsjettramme fram som orienteringssak</w:t>
      </w:r>
      <w:r w:rsidR="005C1A06">
        <w:rPr>
          <w:sz w:val="22"/>
          <w:szCs w:val="22"/>
        </w:rPr>
        <w:t xml:space="preserve"> for styret</w:t>
      </w:r>
      <w:r>
        <w:rPr>
          <w:sz w:val="22"/>
          <w:szCs w:val="22"/>
        </w:rPr>
        <w:t>.</w:t>
      </w:r>
    </w:p>
    <w:p w:rsidR="00213292" w:rsidRDefault="00213292" w:rsidP="00AA3DED">
      <w:pPr>
        <w:pStyle w:val="Default"/>
        <w:rPr>
          <w:sz w:val="22"/>
          <w:szCs w:val="22"/>
        </w:rPr>
      </w:pPr>
    </w:p>
    <w:p w:rsidR="00A43CFC" w:rsidRDefault="00A43CFC" w:rsidP="00421A6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Fremdrift</w:t>
      </w:r>
    </w:p>
    <w:p w:rsidR="00A43CFC" w:rsidRDefault="00A43CFC" w:rsidP="00A4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3017" w:rsidRPr="00710647" w:rsidRDefault="006F3017" w:rsidP="006F3017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0647">
        <w:rPr>
          <w:rFonts w:cs="Times New Roman"/>
          <w:bCs/>
        </w:rPr>
        <w:t>Kontraktsinngåelse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august 2016</w:t>
      </w:r>
    </w:p>
    <w:p w:rsidR="006F3017" w:rsidRPr="00710647" w:rsidRDefault="006F3017" w:rsidP="006F3017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Times New Roman"/>
          <w:bCs/>
        </w:rPr>
        <w:t>Igangsetting bygging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september 2016</w:t>
      </w:r>
    </w:p>
    <w:p w:rsidR="00D81DC9" w:rsidRPr="001D05B0" w:rsidRDefault="006F3017" w:rsidP="001D05B0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05B0">
        <w:rPr>
          <w:rFonts w:cs="Times New Roman"/>
          <w:bCs/>
        </w:rPr>
        <w:t>Ferdigstilling av prosjektet</w:t>
      </w:r>
      <w:r w:rsidRPr="001D05B0">
        <w:rPr>
          <w:rFonts w:cs="Times New Roman"/>
          <w:bCs/>
        </w:rPr>
        <w:tab/>
      </w:r>
      <w:r w:rsidRPr="001D05B0">
        <w:rPr>
          <w:rFonts w:cs="Times New Roman"/>
          <w:bCs/>
        </w:rPr>
        <w:tab/>
        <w:t>4. kvartal 2018</w:t>
      </w:r>
      <w:r w:rsidRPr="001D05B0">
        <w:rPr>
          <w:rFonts w:ascii="Times New Roman" w:hAnsi="Times New Roman" w:cs="Times New Roman"/>
          <w:bCs/>
          <w:sz w:val="24"/>
          <w:szCs w:val="24"/>
        </w:rPr>
        <w:tab/>
      </w:r>
      <w:r w:rsidRPr="001D05B0">
        <w:rPr>
          <w:rFonts w:ascii="Times New Roman" w:hAnsi="Times New Roman" w:cs="Times New Roman"/>
          <w:bCs/>
          <w:sz w:val="24"/>
          <w:szCs w:val="24"/>
        </w:rPr>
        <w:tab/>
      </w:r>
    </w:p>
    <w:p w:rsidR="00AA3DED" w:rsidRDefault="00AA3DED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3DED" w:rsidRDefault="00AA3DED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6606" w:rsidRDefault="003763FE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Forslag til vedtak:</w:t>
      </w:r>
    </w:p>
    <w:p w:rsidR="003763FE" w:rsidRPr="00D40C0B" w:rsidRDefault="003763FE" w:rsidP="003763FE">
      <w:pPr>
        <w:rPr>
          <w:rFonts w:ascii="Times New Roman" w:hAnsi="Times New Roman" w:cs="Times New Roman"/>
          <w:bCs/>
          <w:sz w:val="24"/>
          <w:szCs w:val="24"/>
        </w:rPr>
      </w:pPr>
    </w:p>
    <w:p w:rsidR="006F3017" w:rsidRDefault="006F3017" w:rsidP="006F3017">
      <w:pPr>
        <w:pStyle w:val="Innrykk"/>
        <w:numPr>
          <w:ilvl w:val="0"/>
          <w:numId w:val="16"/>
        </w:numPr>
        <w:rPr>
          <w:rFonts w:asciiTheme="minorHAnsi" w:hAnsiTheme="minorHAnsi"/>
          <w:szCs w:val="22"/>
          <w:lang w:val="nb-NO"/>
        </w:rPr>
      </w:pPr>
      <w:r w:rsidRPr="00276400">
        <w:rPr>
          <w:rFonts w:asciiTheme="minorHAnsi" w:hAnsiTheme="minorHAnsi"/>
          <w:szCs w:val="22"/>
          <w:lang w:val="nb-NO"/>
        </w:rPr>
        <w:t xml:space="preserve">Daglig leder i SEKF gis fullmakt til å inngå kontrakt med </w:t>
      </w:r>
      <w:r>
        <w:rPr>
          <w:rFonts w:asciiTheme="minorHAnsi" w:hAnsiTheme="minorHAnsi"/>
          <w:szCs w:val="22"/>
          <w:lang w:val="nb-NO"/>
        </w:rPr>
        <w:t>de tre beste leverandørene</w:t>
      </w:r>
      <w:r w:rsidRPr="00276400">
        <w:rPr>
          <w:rFonts w:asciiTheme="minorHAnsi" w:hAnsiTheme="minorHAnsi"/>
          <w:szCs w:val="22"/>
          <w:lang w:val="nb-NO"/>
        </w:rPr>
        <w:t xml:space="preserve"> </w:t>
      </w:r>
      <w:proofErr w:type="spellStart"/>
      <w:r w:rsidRPr="00276400">
        <w:rPr>
          <w:rFonts w:asciiTheme="minorHAnsi" w:hAnsiTheme="minorHAnsi"/>
          <w:szCs w:val="22"/>
          <w:lang w:val="nb-NO"/>
        </w:rPr>
        <w:t>ift</w:t>
      </w:r>
      <w:proofErr w:type="spellEnd"/>
      <w:r w:rsidRPr="00276400">
        <w:rPr>
          <w:rFonts w:asciiTheme="minorHAnsi" w:hAnsiTheme="minorHAnsi"/>
          <w:szCs w:val="22"/>
          <w:lang w:val="nb-NO"/>
        </w:rPr>
        <w:t xml:space="preserve">. </w:t>
      </w:r>
      <w:proofErr w:type="gramStart"/>
      <w:r w:rsidRPr="00276400">
        <w:rPr>
          <w:rFonts w:asciiTheme="minorHAnsi" w:hAnsiTheme="minorHAnsi"/>
          <w:szCs w:val="22"/>
          <w:lang w:val="nb-NO"/>
        </w:rPr>
        <w:t>tildelingskriteriene</w:t>
      </w:r>
      <w:proofErr w:type="gramEnd"/>
      <w:r w:rsidRPr="00276400">
        <w:rPr>
          <w:rFonts w:asciiTheme="minorHAnsi" w:hAnsiTheme="minorHAnsi"/>
          <w:szCs w:val="22"/>
          <w:lang w:val="nb-NO"/>
        </w:rPr>
        <w:t xml:space="preserve"> i anbudskonkurransen så sant tilbudet ligger innenfor budsjettramme. Endelig budsjettramme legges fram som informasjonssak når endelig evaluering av tilbudene er gjennomført.</w:t>
      </w:r>
    </w:p>
    <w:p w:rsidR="00511AE3" w:rsidRDefault="00511AE3" w:rsidP="00511AE3">
      <w:pPr>
        <w:pStyle w:val="Innrykk"/>
        <w:ind w:left="720"/>
        <w:rPr>
          <w:rFonts w:asciiTheme="minorHAnsi" w:hAnsiTheme="minorHAnsi"/>
          <w:szCs w:val="22"/>
          <w:lang w:val="nb-NO"/>
        </w:rPr>
      </w:pPr>
    </w:p>
    <w:p w:rsidR="00EF6534" w:rsidRPr="00EF6534" w:rsidRDefault="006F3017" w:rsidP="00EF6534">
      <w:pPr>
        <w:pStyle w:val="Innrykk"/>
        <w:numPr>
          <w:ilvl w:val="0"/>
          <w:numId w:val="16"/>
        </w:numPr>
        <w:rPr>
          <w:rFonts w:asciiTheme="minorHAnsi" w:hAnsiTheme="minorHAnsi"/>
          <w:szCs w:val="22"/>
          <w:lang w:val="nb-NO"/>
        </w:rPr>
      </w:pPr>
      <w:r w:rsidRPr="00EF6534">
        <w:rPr>
          <w:rFonts w:asciiTheme="minorHAnsi" w:hAnsiTheme="minorHAnsi"/>
          <w:szCs w:val="22"/>
          <w:lang w:val="nb-NO"/>
        </w:rPr>
        <w:t xml:space="preserve">Budsjettramme på </w:t>
      </w:r>
      <w:r w:rsidR="00EF6534" w:rsidRPr="00EF6534">
        <w:rPr>
          <w:rFonts w:asciiTheme="minorHAnsi" w:hAnsiTheme="minorHAnsi"/>
          <w:szCs w:val="22"/>
          <w:lang w:val="nb-NO"/>
        </w:rPr>
        <w:t>20</w:t>
      </w:r>
      <w:r w:rsidRPr="00EF6534">
        <w:rPr>
          <w:rFonts w:asciiTheme="minorHAnsi" w:hAnsiTheme="minorHAnsi"/>
          <w:szCs w:val="22"/>
          <w:lang w:val="nb-NO"/>
        </w:rPr>
        <w:t xml:space="preserve"> mill. kr </w:t>
      </w:r>
      <w:r w:rsidR="00EF6534">
        <w:rPr>
          <w:rFonts w:asciiTheme="minorHAnsi" w:hAnsiTheme="minorHAnsi"/>
          <w:szCs w:val="22"/>
          <w:lang w:val="nb-NO"/>
        </w:rPr>
        <w:t xml:space="preserve">i 2016 </w:t>
      </w:r>
      <w:r w:rsidRPr="00EF6534">
        <w:rPr>
          <w:rFonts w:asciiTheme="minorHAnsi" w:hAnsiTheme="minorHAnsi"/>
          <w:szCs w:val="22"/>
          <w:lang w:val="nb-NO"/>
        </w:rPr>
        <w:t>for</w:t>
      </w:r>
      <w:r w:rsidR="00EF6534" w:rsidRPr="00EF6534">
        <w:rPr>
          <w:rFonts w:asciiTheme="minorHAnsi" w:hAnsiTheme="minorHAnsi"/>
          <w:szCs w:val="22"/>
          <w:lang w:val="nb-NO"/>
        </w:rPr>
        <w:t xml:space="preserve"> </w:t>
      </w:r>
      <w:proofErr w:type="spellStart"/>
      <w:r w:rsidR="00EF6534" w:rsidRPr="00EF6534">
        <w:rPr>
          <w:rFonts w:asciiTheme="minorHAnsi" w:hAnsiTheme="minorHAnsi"/>
          <w:bCs/>
        </w:rPr>
        <w:t>Enova</w:t>
      </w:r>
      <w:proofErr w:type="spellEnd"/>
      <w:r w:rsidR="00EF6534" w:rsidRPr="00EF6534">
        <w:rPr>
          <w:rFonts w:asciiTheme="minorHAnsi" w:hAnsiTheme="minorHAnsi"/>
          <w:bCs/>
        </w:rPr>
        <w:t xml:space="preserve"> program </w:t>
      </w:r>
      <w:proofErr w:type="spellStart"/>
      <w:r w:rsidR="00EF6534" w:rsidRPr="00EF6534">
        <w:rPr>
          <w:rFonts w:asciiTheme="minorHAnsi" w:hAnsiTheme="minorHAnsi"/>
          <w:bCs/>
        </w:rPr>
        <w:t>energibesparende</w:t>
      </w:r>
      <w:proofErr w:type="spellEnd"/>
      <w:r w:rsidR="00EF6534" w:rsidRPr="00EF6534">
        <w:rPr>
          <w:rFonts w:asciiTheme="minorHAnsi" w:hAnsiTheme="minorHAnsi"/>
          <w:bCs/>
        </w:rPr>
        <w:t xml:space="preserve"> tiltak i skolebygg for reduksjon av energibehov </w:t>
      </w:r>
      <w:proofErr w:type="spellStart"/>
      <w:r w:rsidR="00EF6534" w:rsidRPr="00EF6534">
        <w:rPr>
          <w:rFonts w:asciiTheme="minorHAnsi" w:hAnsiTheme="minorHAnsi"/>
          <w:bCs/>
        </w:rPr>
        <w:t>godkjennes</w:t>
      </w:r>
      <w:proofErr w:type="spellEnd"/>
    </w:p>
    <w:p w:rsidR="006F3017" w:rsidRPr="00276400" w:rsidRDefault="006F3017" w:rsidP="006F3017">
      <w:pPr>
        <w:pStyle w:val="Innrykk"/>
        <w:ind w:left="360"/>
        <w:rPr>
          <w:rFonts w:asciiTheme="minorHAnsi" w:hAnsiTheme="minorHAnsi"/>
          <w:szCs w:val="22"/>
          <w:lang w:val="nb-NO"/>
        </w:rPr>
      </w:pPr>
    </w:p>
    <w:p w:rsidR="005C1A06" w:rsidRPr="005C1A06" w:rsidRDefault="006F3017" w:rsidP="006F3017">
      <w:pPr>
        <w:pStyle w:val="Innrykk"/>
        <w:numPr>
          <w:ilvl w:val="0"/>
          <w:numId w:val="16"/>
        </w:numPr>
        <w:rPr>
          <w:rFonts w:asciiTheme="minorHAnsi" w:hAnsiTheme="minorHAnsi"/>
          <w:szCs w:val="22"/>
          <w:lang w:val="nb-NO"/>
        </w:rPr>
      </w:pPr>
      <w:r w:rsidRPr="005C1A06">
        <w:rPr>
          <w:rFonts w:asciiTheme="minorHAnsi" w:hAnsiTheme="minorHAnsi"/>
          <w:szCs w:val="22"/>
          <w:lang w:val="nb-NO"/>
        </w:rPr>
        <w:t>Prosjektet ferdigstilles innen 4. kvartal</w:t>
      </w:r>
      <w:r w:rsidR="00EF6534" w:rsidRPr="005C1A06">
        <w:rPr>
          <w:rFonts w:asciiTheme="minorHAnsi" w:hAnsiTheme="minorHAnsi"/>
          <w:szCs w:val="22"/>
          <w:lang w:val="nb-NO"/>
        </w:rPr>
        <w:t xml:space="preserve"> 2018</w:t>
      </w:r>
      <w:r w:rsidR="005C1A06" w:rsidRPr="005C1A06">
        <w:rPr>
          <w:rFonts w:asciiTheme="minorHAnsi" w:hAnsiTheme="minorHAnsi"/>
          <w:szCs w:val="22"/>
          <w:lang w:val="nb-NO"/>
        </w:rPr>
        <w:t>.</w:t>
      </w:r>
    </w:p>
    <w:p w:rsidR="00511AE3" w:rsidRDefault="00511AE3" w:rsidP="00511AE3">
      <w:pPr>
        <w:pStyle w:val="Innrykk"/>
        <w:ind w:left="720"/>
        <w:rPr>
          <w:rFonts w:asciiTheme="minorHAnsi" w:hAnsiTheme="minorHAnsi"/>
          <w:szCs w:val="22"/>
          <w:lang w:val="nb-NO"/>
        </w:rPr>
      </w:pPr>
    </w:p>
    <w:p w:rsidR="006F3017" w:rsidRPr="005C1A06" w:rsidRDefault="005C1A06" w:rsidP="006F3017">
      <w:pPr>
        <w:pStyle w:val="Innrykk"/>
        <w:numPr>
          <w:ilvl w:val="0"/>
          <w:numId w:val="16"/>
        </w:numPr>
        <w:rPr>
          <w:rFonts w:asciiTheme="minorHAnsi" w:hAnsiTheme="minorHAnsi"/>
          <w:szCs w:val="22"/>
          <w:lang w:val="nb-NO"/>
        </w:rPr>
      </w:pPr>
      <w:r w:rsidRPr="005C1A06">
        <w:rPr>
          <w:rFonts w:asciiTheme="minorHAnsi" w:hAnsiTheme="minorHAnsi"/>
          <w:szCs w:val="22"/>
          <w:lang w:val="nb-NO"/>
        </w:rPr>
        <w:t xml:space="preserve">K2 for arbeider vist i ØP 2016-2019 med bevilgning i 2017 og 2018, totalt 20 </w:t>
      </w:r>
      <w:proofErr w:type="spellStart"/>
      <w:r w:rsidRPr="005C1A06">
        <w:rPr>
          <w:rFonts w:asciiTheme="minorHAnsi" w:hAnsiTheme="minorHAnsi"/>
          <w:szCs w:val="22"/>
          <w:lang w:val="nb-NO"/>
        </w:rPr>
        <w:t>mill</w:t>
      </w:r>
      <w:proofErr w:type="spellEnd"/>
      <w:r w:rsidRPr="005C1A06">
        <w:rPr>
          <w:rFonts w:asciiTheme="minorHAnsi" w:hAnsiTheme="minorHAnsi"/>
          <w:szCs w:val="22"/>
          <w:lang w:val="nb-NO"/>
        </w:rPr>
        <w:t xml:space="preserve"> kr, legges fram for styrebehandling når dette er bevilget</w:t>
      </w:r>
    </w:p>
    <w:p w:rsidR="00B77757" w:rsidRPr="004F2169" w:rsidRDefault="00B77757" w:rsidP="008F6606">
      <w:pPr>
        <w:keepNext/>
        <w:rPr>
          <w:rFonts w:cs="Times New Roman"/>
          <w:lang w:val="nn-NO"/>
        </w:rPr>
      </w:pPr>
    </w:p>
    <w:p w:rsidR="00213292" w:rsidRDefault="00213292" w:rsidP="008F6606">
      <w:pPr>
        <w:keepNext/>
        <w:rPr>
          <w:rFonts w:cs="Times New Roman"/>
          <w:lang w:val="nn-NO"/>
        </w:rPr>
      </w:pPr>
      <w:bookmarkStart w:id="0" w:name="_GoBack"/>
      <w:bookmarkEnd w:id="0"/>
    </w:p>
    <w:p w:rsidR="00213292" w:rsidRDefault="00213292" w:rsidP="008F6606">
      <w:pPr>
        <w:keepNext/>
        <w:rPr>
          <w:rFonts w:cs="Times New Roman"/>
          <w:lang w:val="nn-NO"/>
        </w:rPr>
      </w:pPr>
    </w:p>
    <w:p w:rsidR="008F6606" w:rsidRPr="004F2169" w:rsidRDefault="008F6606" w:rsidP="008F6606">
      <w:pPr>
        <w:keepNext/>
        <w:rPr>
          <w:rFonts w:cs="Times New Roman"/>
          <w:lang w:val="nn-NO"/>
        </w:rPr>
      </w:pPr>
      <w:r w:rsidRPr="004F2169">
        <w:rPr>
          <w:rFonts w:cs="Times New Roman"/>
          <w:lang w:val="nn-NO"/>
        </w:rPr>
        <w:t>Sandnes</w:t>
      </w:r>
      <w:r w:rsidR="004F2169" w:rsidRPr="004F2169">
        <w:rPr>
          <w:rFonts w:cs="Times New Roman"/>
          <w:lang w:val="nn-NO"/>
        </w:rPr>
        <w:t xml:space="preserve"> </w:t>
      </w:r>
      <w:r w:rsidR="00356136" w:rsidRPr="004F2169">
        <w:rPr>
          <w:rFonts w:cs="Times New Roman"/>
          <w:lang w:val="nn-NO"/>
        </w:rPr>
        <w:t>Eiendoms</w:t>
      </w:r>
      <w:r w:rsidR="00511AE3">
        <w:rPr>
          <w:rFonts w:cs="Times New Roman"/>
          <w:lang w:val="nn-NO"/>
        </w:rPr>
        <w:t>s</w:t>
      </w:r>
      <w:r w:rsidR="00356136" w:rsidRPr="004F2169">
        <w:rPr>
          <w:rFonts w:cs="Times New Roman"/>
          <w:lang w:val="nn-NO"/>
        </w:rPr>
        <w:t>elskap</w:t>
      </w:r>
      <w:r w:rsidR="004F2169" w:rsidRPr="004F2169">
        <w:rPr>
          <w:rFonts w:cs="Times New Roman"/>
          <w:lang w:val="nn-NO"/>
        </w:rPr>
        <w:t xml:space="preserve"> KF</w:t>
      </w:r>
      <w:r w:rsidRPr="004F2169">
        <w:rPr>
          <w:rFonts w:cs="Times New Roman"/>
          <w:lang w:val="nn-NO"/>
        </w:rPr>
        <w:t xml:space="preserve">, </w:t>
      </w:r>
      <w:r w:rsidR="00EF6534">
        <w:rPr>
          <w:rFonts w:cs="Times New Roman"/>
          <w:lang w:val="nn-NO"/>
        </w:rPr>
        <w:t>09.08</w:t>
      </w:r>
      <w:r w:rsidRPr="004F2169">
        <w:rPr>
          <w:rFonts w:cs="Times New Roman"/>
          <w:lang w:val="nn-NO"/>
        </w:rPr>
        <w:t>.201</w:t>
      </w:r>
      <w:r w:rsidR="001206FA" w:rsidRPr="004F2169">
        <w:rPr>
          <w:rFonts w:cs="Times New Roman"/>
          <w:lang w:val="nn-NO"/>
        </w:rPr>
        <w:t>6</w:t>
      </w:r>
    </w:p>
    <w:p w:rsidR="008F6606" w:rsidRPr="004F2169" w:rsidRDefault="008F6606" w:rsidP="008F6606">
      <w:pPr>
        <w:rPr>
          <w:rFonts w:cs="Times New Roman"/>
        </w:rPr>
      </w:pPr>
    </w:p>
    <w:p w:rsidR="008F6606" w:rsidRPr="004F2169" w:rsidRDefault="008F6606" w:rsidP="008F6606">
      <w:pPr>
        <w:rPr>
          <w:rFonts w:cs="Times New Roman"/>
        </w:rPr>
      </w:pPr>
      <w:r w:rsidRPr="004F2169">
        <w:rPr>
          <w:rFonts w:cs="Times New Roman"/>
        </w:rPr>
        <w:t>Torbjørn Sterri</w:t>
      </w:r>
    </w:p>
    <w:p w:rsidR="00711D82" w:rsidRPr="004F2169" w:rsidRDefault="003A515B" w:rsidP="00D81DC9">
      <w:pPr>
        <w:rPr>
          <w:rFonts w:cs="Times New Roman"/>
        </w:rPr>
      </w:pPr>
      <w:r w:rsidRPr="004F2169">
        <w:rPr>
          <w:rFonts w:cs="Times New Roman"/>
        </w:rPr>
        <w:t xml:space="preserve">Daglig </w:t>
      </w:r>
      <w:r w:rsidR="003763FE" w:rsidRPr="004F2169">
        <w:rPr>
          <w:rFonts w:cs="Times New Roman"/>
        </w:rPr>
        <w:t>leder</w:t>
      </w:r>
      <w:r w:rsidRPr="004F2169">
        <w:rPr>
          <w:rFonts w:cs="Times New Roman"/>
        </w:rPr>
        <w:t xml:space="preserve"> Sandnes </w:t>
      </w:r>
      <w:r w:rsidR="004F2169" w:rsidRPr="004F2169">
        <w:rPr>
          <w:rFonts w:cs="Times New Roman"/>
        </w:rPr>
        <w:t>Eiendomsselskap</w:t>
      </w:r>
      <w:r w:rsidRPr="004F2169">
        <w:rPr>
          <w:rFonts w:cs="Times New Roman"/>
        </w:rPr>
        <w:t xml:space="preserve"> KF</w:t>
      </w:r>
    </w:p>
    <w:p w:rsidR="003A515B" w:rsidRDefault="003A515B" w:rsidP="00D81DC9">
      <w:pPr>
        <w:rPr>
          <w:rFonts w:ascii="Times New Roman" w:hAnsi="Times New Roman" w:cs="Times New Roman"/>
          <w:sz w:val="24"/>
          <w:szCs w:val="24"/>
        </w:rPr>
      </w:pPr>
    </w:p>
    <w:p w:rsidR="004F2169" w:rsidRDefault="004F2169" w:rsidP="00D81DC9">
      <w:pPr>
        <w:rPr>
          <w:rFonts w:ascii="Times New Roman" w:hAnsi="Times New Roman" w:cs="Times New Roman"/>
          <w:sz w:val="24"/>
          <w:szCs w:val="24"/>
        </w:rPr>
      </w:pPr>
    </w:p>
    <w:p w:rsidR="004F2169" w:rsidRDefault="004F2169" w:rsidP="00D81DC9">
      <w:pPr>
        <w:rPr>
          <w:rFonts w:ascii="Times New Roman" w:hAnsi="Times New Roman" w:cs="Times New Roman"/>
          <w:sz w:val="24"/>
          <w:szCs w:val="24"/>
        </w:rPr>
      </w:pPr>
    </w:p>
    <w:sectPr w:rsidR="004F2169" w:rsidSect="00C918DC">
      <w:headerReference w:type="default" r:id="rId8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FF" w:rsidRDefault="001205FF" w:rsidP="006D5BE2">
      <w:pPr>
        <w:spacing w:after="0" w:line="240" w:lineRule="auto"/>
      </w:pPr>
      <w:r>
        <w:separator/>
      </w:r>
    </w:p>
  </w:endnote>
  <w:endnote w:type="continuationSeparator" w:id="0">
    <w:p w:rsidR="001205FF" w:rsidRDefault="001205FF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FF" w:rsidRDefault="001205FF" w:rsidP="006D5BE2">
      <w:pPr>
        <w:spacing w:after="0" w:line="240" w:lineRule="auto"/>
      </w:pPr>
      <w:r>
        <w:separator/>
      </w:r>
    </w:p>
  </w:footnote>
  <w:footnote w:type="continuationSeparator" w:id="0">
    <w:p w:rsidR="001205FF" w:rsidRDefault="001205FF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  <w:r w:rsidR="00C918DC">
      <w:rPr>
        <w:rFonts w:eastAsia="Times New Roman"/>
        <w:noProof/>
      </w:rPr>
      <w:drawing>
        <wp:inline distT="0" distB="0" distL="0" distR="0" wp14:anchorId="3AFE6596" wp14:editId="4C8C0E79">
          <wp:extent cx="807444" cy="661959"/>
          <wp:effectExtent l="0" t="0" r="0" b="5080"/>
          <wp:docPr id="1" name="Bilde 1" descr="cid:378529b0-c7b2-4dce-a8f3-df319b94f56e@sandnes.kommune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78529b0-c7b2-4dce-a8f3-df319b94f56e@sandnes.kommune.n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72" cy="67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7CA6"/>
    <w:multiLevelType w:val="hybridMultilevel"/>
    <w:tmpl w:val="08564834"/>
    <w:lvl w:ilvl="0" w:tplc="28FEE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E77ED2"/>
    <w:multiLevelType w:val="hybridMultilevel"/>
    <w:tmpl w:val="2E8E45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4068CE"/>
    <w:multiLevelType w:val="hybridMultilevel"/>
    <w:tmpl w:val="0B2AAC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91B42"/>
    <w:multiLevelType w:val="hybridMultilevel"/>
    <w:tmpl w:val="E0F0F98E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16"/>
  </w:num>
  <w:num w:numId="13">
    <w:abstractNumId w:val="3"/>
  </w:num>
  <w:num w:numId="14">
    <w:abstractNumId w:val="15"/>
  </w:num>
  <w:num w:numId="15">
    <w:abstractNumId w:val="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34431"/>
    <w:rsid w:val="00046847"/>
    <w:rsid w:val="000477C1"/>
    <w:rsid w:val="00053480"/>
    <w:rsid w:val="000628A5"/>
    <w:rsid w:val="00072B52"/>
    <w:rsid w:val="00076954"/>
    <w:rsid w:val="0009488C"/>
    <w:rsid w:val="000B650E"/>
    <w:rsid w:val="000C3698"/>
    <w:rsid w:val="000C617D"/>
    <w:rsid w:val="000E1644"/>
    <w:rsid w:val="000E2207"/>
    <w:rsid w:val="000E4BA8"/>
    <w:rsid w:val="000E7D13"/>
    <w:rsid w:val="001056F8"/>
    <w:rsid w:val="00106B6E"/>
    <w:rsid w:val="001205FF"/>
    <w:rsid w:val="001206FA"/>
    <w:rsid w:val="00134E88"/>
    <w:rsid w:val="00150D32"/>
    <w:rsid w:val="00151E35"/>
    <w:rsid w:val="00155E09"/>
    <w:rsid w:val="00162096"/>
    <w:rsid w:val="001651DD"/>
    <w:rsid w:val="00184E63"/>
    <w:rsid w:val="0019270A"/>
    <w:rsid w:val="001A1AA0"/>
    <w:rsid w:val="001A5CB9"/>
    <w:rsid w:val="001B4833"/>
    <w:rsid w:val="001B54BA"/>
    <w:rsid w:val="001B63C0"/>
    <w:rsid w:val="001C4D8F"/>
    <w:rsid w:val="001D035E"/>
    <w:rsid w:val="001D05B0"/>
    <w:rsid w:val="001D5101"/>
    <w:rsid w:val="001D7698"/>
    <w:rsid w:val="001F7178"/>
    <w:rsid w:val="00204A64"/>
    <w:rsid w:val="00213292"/>
    <w:rsid w:val="00213946"/>
    <w:rsid w:val="00236328"/>
    <w:rsid w:val="002405EF"/>
    <w:rsid w:val="00240C4C"/>
    <w:rsid w:val="00241747"/>
    <w:rsid w:val="002574E7"/>
    <w:rsid w:val="002653A2"/>
    <w:rsid w:val="00281B3F"/>
    <w:rsid w:val="002822DA"/>
    <w:rsid w:val="002A583A"/>
    <w:rsid w:val="002C1EF8"/>
    <w:rsid w:val="002C3B1B"/>
    <w:rsid w:val="002E0D03"/>
    <w:rsid w:val="002E1DA3"/>
    <w:rsid w:val="002F3701"/>
    <w:rsid w:val="003000AF"/>
    <w:rsid w:val="00327860"/>
    <w:rsid w:val="00334160"/>
    <w:rsid w:val="003372AD"/>
    <w:rsid w:val="00341B98"/>
    <w:rsid w:val="0034365E"/>
    <w:rsid w:val="00356136"/>
    <w:rsid w:val="003628BC"/>
    <w:rsid w:val="003657AD"/>
    <w:rsid w:val="0037425D"/>
    <w:rsid w:val="003763FE"/>
    <w:rsid w:val="003777FA"/>
    <w:rsid w:val="00380900"/>
    <w:rsid w:val="003912A0"/>
    <w:rsid w:val="0039452D"/>
    <w:rsid w:val="003A3EFC"/>
    <w:rsid w:val="003A515B"/>
    <w:rsid w:val="003A5EFA"/>
    <w:rsid w:val="003C380D"/>
    <w:rsid w:val="003C7BC5"/>
    <w:rsid w:val="003D567E"/>
    <w:rsid w:val="003D6E79"/>
    <w:rsid w:val="003E74C1"/>
    <w:rsid w:val="0040497F"/>
    <w:rsid w:val="00415D3A"/>
    <w:rsid w:val="00420F79"/>
    <w:rsid w:val="00421A64"/>
    <w:rsid w:val="00424083"/>
    <w:rsid w:val="00430647"/>
    <w:rsid w:val="00440F4B"/>
    <w:rsid w:val="00441ACB"/>
    <w:rsid w:val="00442DA6"/>
    <w:rsid w:val="00447952"/>
    <w:rsid w:val="00471E9A"/>
    <w:rsid w:val="0049152F"/>
    <w:rsid w:val="00491BF0"/>
    <w:rsid w:val="004A728B"/>
    <w:rsid w:val="004E6EE8"/>
    <w:rsid w:val="004F0374"/>
    <w:rsid w:val="004F2169"/>
    <w:rsid w:val="004F5E63"/>
    <w:rsid w:val="00500878"/>
    <w:rsid w:val="00511AE3"/>
    <w:rsid w:val="00547C7C"/>
    <w:rsid w:val="00551A0F"/>
    <w:rsid w:val="0056152C"/>
    <w:rsid w:val="00561C44"/>
    <w:rsid w:val="005654ED"/>
    <w:rsid w:val="00584294"/>
    <w:rsid w:val="00584B3B"/>
    <w:rsid w:val="00591C12"/>
    <w:rsid w:val="0059277E"/>
    <w:rsid w:val="00593436"/>
    <w:rsid w:val="005C1A06"/>
    <w:rsid w:val="005D0C19"/>
    <w:rsid w:val="005E315B"/>
    <w:rsid w:val="00604D65"/>
    <w:rsid w:val="00615822"/>
    <w:rsid w:val="006238A2"/>
    <w:rsid w:val="00626549"/>
    <w:rsid w:val="00633948"/>
    <w:rsid w:val="00644B01"/>
    <w:rsid w:val="0067272E"/>
    <w:rsid w:val="00675EF4"/>
    <w:rsid w:val="006854E8"/>
    <w:rsid w:val="006D00E8"/>
    <w:rsid w:val="006D5BE2"/>
    <w:rsid w:val="006F3017"/>
    <w:rsid w:val="00704B90"/>
    <w:rsid w:val="00706445"/>
    <w:rsid w:val="0071080C"/>
    <w:rsid w:val="00711D82"/>
    <w:rsid w:val="00717A36"/>
    <w:rsid w:val="00725A74"/>
    <w:rsid w:val="00746DF8"/>
    <w:rsid w:val="0075445A"/>
    <w:rsid w:val="007757BC"/>
    <w:rsid w:val="007800A2"/>
    <w:rsid w:val="00794692"/>
    <w:rsid w:val="007A2E20"/>
    <w:rsid w:val="007B279D"/>
    <w:rsid w:val="007C300D"/>
    <w:rsid w:val="007D40DB"/>
    <w:rsid w:val="007D7990"/>
    <w:rsid w:val="007F0EA1"/>
    <w:rsid w:val="0081343E"/>
    <w:rsid w:val="008365E6"/>
    <w:rsid w:val="00845E4D"/>
    <w:rsid w:val="008502BE"/>
    <w:rsid w:val="00864FC6"/>
    <w:rsid w:val="008650F2"/>
    <w:rsid w:val="00870215"/>
    <w:rsid w:val="00880223"/>
    <w:rsid w:val="0088704D"/>
    <w:rsid w:val="008B21E0"/>
    <w:rsid w:val="008C2A9E"/>
    <w:rsid w:val="008C7ABA"/>
    <w:rsid w:val="008D73B1"/>
    <w:rsid w:val="008E5614"/>
    <w:rsid w:val="008F6606"/>
    <w:rsid w:val="009076AE"/>
    <w:rsid w:val="00922310"/>
    <w:rsid w:val="00924B6D"/>
    <w:rsid w:val="009301FB"/>
    <w:rsid w:val="009321DB"/>
    <w:rsid w:val="00937C28"/>
    <w:rsid w:val="00955B93"/>
    <w:rsid w:val="009573AB"/>
    <w:rsid w:val="00983271"/>
    <w:rsid w:val="00984667"/>
    <w:rsid w:val="009C01FF"/>
    <w:rsid w:val="009C55FB"/>
    <w:rsid w:val="009C71C3"/>
    <w:rsid w:val="009E5A39"/>
    <w:rsid w:val="009E6ABE"/>
    <w:rsid w:val="00A051D0"/>
    <w:rsid w:val="00A2231C"/>
    <w:rsid w:val="00A43CFC"/>
    <w:rsid w:val="00A62C08"/>
    <w:rsid w:val="00A64C1C"/>
    <w:rsid w:val="00A75BEC"/>
    <w:rsid w:val="00A915BE"/>
    <w:rsid w:val="00A946F9"/>
    <w:rsid w:val="00AA04C4"/>
    <w:rsid w:val="00AA3DED"/>
    <w:rsid w:val="00AB435D"/>
    <w:rsid w:val="00AC5691"/>
    <w:rsid w:val="00B000C7"/>
    <w:rsid w:val="00B0443B"/>
    <w:rsid w:val="00B045AB"/>
    <w:rsid w:val="00B13FB9"/>
    <w:rsid w:val="00B32995"/>
    <w:rsid w:val="00B463E3"/>
    <w:rsid w:val="00B47491"/>
    <w:rsid w:val="00B5474E"/>
    <w:rsid w:val="00B7397B"/>
    <w:rsid w:val="00B73EAF"/>
    <w:rsid w:val="00B77757"/>
    <w:rsid w:val="00B77759"/>
    <w:rsid w:val="00B9679F"/>
    <w:rsid w:val="00BA75AC"/>
    <w:rsid w:val="00BC6195"/>
    <w:rsid w:val="00BE12F3"/>
    <w:rsid w:val="00C046A1"/>
    <w:rsid w:val="00C21149"/>
    <w:rsid w:val="00C21FFD"/>
    <w:rsid w:val="00C36F71"/>
    <w:rsid w:val="00C40FC1"/>
    <w:rsid w:val="00C47B89"/>
    <w:rsid w:val="00C51DE4"/>
    <w:rsid w:val="00C842B4"/>
    <w:rsid w:val="00C918DC"/>
    <w:rsid w:val="00CE3AF9"/>
    <w:rsid w:val="00CF54FC"/>
    <w:rsid w:val="00D02AE4"/>
    <w:rsid w:val="00D6399E"/>
    <w:rsid w:val="00D76925"/>
    <w:rsid w:val="00D81DC9"/>
    <w:rsid w:val="00D87B75"/>
    <w:rsid w:val="00DA372A"/>
    <w:rsid w:val="00DA7802"/>
    <w:rsid w:val="00DB58D9"/>
    <w:rsid w:val="00DE225C"/>
    <w:rsid w:val="00DE62FC"/>
    <w:rsid w:val="00DF26F4"/>
    <w:rsid w:val="00E2275F"/>
    <w:rsid w:val="00E350D9"/>
    <w:rsid w:val="00E56437"/>
    <w:rsid w:val="00E85A42"/>
    <w:rsid w:val="00E8645B"/>
    <w:rsid w:val="00EB31E9"/>
    <w:rsid w:val="00EB5C2A"/>
    <w:rsid w:val="00EC2D70"/>
    <w:rsid w:val="00EC6ED2"/>
    <w:rsid w:val="00ED5595"/>
    <w:rsid w:val="00EE5555"/>
    <w:rsid w:val="00EF38A2"/>
    <w:rsid w:val="00EF6534"/>
    <w:rsid w:val="00F00CFD"/>
    <w:rsid w:val="00F162C1"/>
    <w:rsid w:val="00F172F0"/>
    <w:rsid w:val="00F56B92"/>
    <w:rsid w:val="00F73D85"/>
    <w:rsid w:val="00F923EB"/>
    <w:rsid w:val="00F930AF"/>
    <w:rsid w:val="00FB0AA8"/>
    <w:rsid w:val="00FC665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B31A50-7BBC-4F35-BEB5-DDAC80C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78529b0-c7b2-4dce-a8f3-df319b94f56e@sandnes.kommune.n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zvtny</dc:creator>
  <cp:lastModifiedBy>Sterri, Torbjørn</cp:lastModifiedBy>
  <cp:revision>2</cp:revision>
  <cp:lastPrinted>2016-08-16T09:13:00Z</cp:lastPrinted>
  <dcterms:created xsi:type="dcterms:W3CDTF">2016-08-17T14:43:00Z</dcterms:created>
  <dcterms:modified xsi:type="dcterms:W3CDTF">2016-08-17T14:43:00Z</dcterms:modified>
</cp:coreProperties>
</file>